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B7" w:rsidRPr="007E0B8F" w:rsidRDefault="009822B7" w:rsidP="009822B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Cs w:val="23"/>
          <w:lang w:val="ru-RU"/>
        </w:rPr>
      </w:pPr>
      <w:r w:rsidRPr="007E0B8F">
        <w:rPr>
          <w:rFonts w:hAnsi="Times New Roman" w:cs="Times New Roman"/>
          <w:b/>
          <w:bCs/>
          <w:color w:val="000000"/>
          <w:szCs w:val="23"/>
          <w:lang w:val="ru-RU"/>
        </w:rPr>
        <w:t xml:space="preserve">СОГЛАСИЕ </w:t>
      </w:r>
    </w:p>
    <w:p w:rsidR="009822B7" w:rsidRPr="007E0B8F" w:rsidRDefault="009822B7" w:rsidP="009822B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3"/>
          <w:lang w:val="ru-RU"/>
        </w:rPr>
      </w:pPr>
      <w:r w:rsidRPr="007E0B8F">
        <w:rPr>
          <w:rFonts w:hAnsi="Times New Roman" w:cs="Times New Roman"/>
          <w:b/>
          <w:bCs/>
          <w:color w:val="000000"/>
          <w:szCs w:val="23"/>
          <w:lang w:val="ru-RU"/>
        </w:rPr>
        <w:t>на обработку персональных данных,</w:t>
      </w:r>
      <w:r w:rsidRPr="007E0B8F">
        <w:rPr>
          <w:szCs w:val="23"/>
          <w:lang w:val="ru-RU"/>
        </w:rPr>
        <w:br/>
      </w:r>
      <w:r w:rsidRPr="007E0B8F">
        <w:rPr>
          <w:rFonts w:hAnsi="Times New Roman" w:cs="Times New Roman"/>
          <w:b/>
          <w:bCs/>
          <w:color w:val="000000"/>
          <w:szCs w:val="23"/>
          <w:lang w:val="ru-RU"/>
        </w:rPr>
        <w:t xml:space="preserve">разрешенных </w:t>
      </w:r>
      <w:r w:rsidR="00736040">
        <w:rPr>
          <w:rFonts w:hAnsi="Times New Roman" w:cs="Times New Roman"/>
          <w:b/>
          <w:bCs/>
          <w:color w:val="000000"/>
          <w:szCs w:val="23"/>
          <w:lang w:val="ru-RU"/>
        </w:rPr>
        <w:t>субъектом</w:t>
      </w:r>
      <w:r w:rsidRPr="007E0B8F">
        <w:rPr>
          <w:rFonts w:hAnsi="Times New Roman" w:cs="Times New Roman"/>
          <w:b/>
          <w:bCs/>
          <w:color w:val="000000"/>
          <w:szCs w:val="23"/>
          <w:lang w:val="ru-RU"/>
        </w:rPr>
        <w:t xml:space="preserve"> </w:t>
      </w:r>
      <w:r w:rsidR="00736040">
        <w:rPr>
          <w:rFonts w:hAnsi="Times New Roman" w:cs="Times New Roman"/>
          <w:b/>
          <w:bCs/>
          <w:color w:val="000000"/>
          <w:szCs w:val="23"/>
          <w:lang w:val="ru-RU"/>
        </w:rPr>
        <w:t xml:space="preserve">персональных данных </w:t>
      </w:r>
      <w:r w:rsidRPr="007E0B8F">
        <w:rPr>
          <w:rFonts w:hAnsi="Times New Roman" w:cs="Times New Roman"/>
          <w:b/>
          <w:bCs/>
          <w:color w:val="000000"/>
          <w:szCs w:val="23"/>
          <w:lang w:val="ru-RU"/>
        </w:rPr>
        <w:t>для распространения</w:t>
      </w:r>
      <w:r w:rsidR="000F5E13" w:rsidRPr="007E0B8F">
        <w:rPr>
          <w:rFonts w:hAnsi="Times New Roman" w:cs="Times New Roman"/>
          <w:b/>
          <w:bCs/>
          <w:color w:val="000000"/>
          <w:szCs w:val="23"/>
          <w:lang w:val="ru-RU"/>
        </w:rPr>
        <w:t xml:space="preserve"> №________</w:t>
      </w:r>
    </w:p>
    <w:p w:rsidR="004817B6" w:rsidRPr="00DF5D5E" w:rsidRDefault="009822B7" w:rsidP="00F4142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Я,_________________________________________________</w:t>
      </w:r>
      <w:r w:rsidR="00F41426" w:rsidRPr="00DF5D5E">
        <w:rPr>
          <w:rFonts w:hAnsi="Times New Roman" w:cs="Times New Roman"/>
          <w:color w:val="000000"/>
          <w:sz w:val="20"/>
          <w:szCs w:val="24"/>
          <w:lang w:val="ru-RU"/>
        </w:rPr>
        <w:t>_____________________________</w:t>
      </w:r>
      <w:r w:rsidR="00DD0571" w:rsidRPr="00DF5D5E">
        <w:rPr>
          <w:rFonts w:hAnsi="Times New Roman" w:cs="Times New Roman"/>
          <w:color w:val="000000"/>
          <w:sz w:val="20"/>
          <w:szCs w:val="24"/>
          <w:lang w:val="ru-RU"/>
        </w:rPr>
        <w:t>_______</w:t>
      </w:r>
      <w:r w:rsidR="00DF5D5E">
        <w:rPr>
          <w:rFonts w:hAnsi="Times New Roman" w:cs="Times New Roman"/>
          <w:color w:val="000000"/>
          <w:sz w:val="20"/>
          <w:szCs w:val="24"/>
          <w:lang w:val="ru-RU"/>
        </w:rPr>
        <w:t>________</w:t>
      </w:r>
      <w:r w:rsidR="005D6BF1">
        <w:rPr>
          <w:rFonts w:hAnsi="Times New Roman" w:cs="Times New Roman"/>
          <w:color w:val="000000"/>
          <w:sz w:val="20"/>
          <w:szCs w:val="24"/>
          <w:lang w:val="ru-RU"/>
        </w:rPr>
        <w:t>_</w:t>
      </w:r>
    </w:p>
    <w:p w:rsidR="009822B7" w:rsidRPr="00DF5D5E" w:rsidRDefault="009822B7" w:rsidP="004566C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16"/>
          <w:szCs w:val="24"/>
          <w:lang w:val="ru-RU"/>
        </w:rPr>
      </w:pPr>
      <w:r w:rsidRPr="00DF5D5E">
        <w:rPr>
          <w:rFonts w:hAnsi="Times New Roman" w:cs="Times New Roman"/>
          <w:i/>
          <w:color w:val="000000"/>
          <w:sz w:val="16"/>
          <w:szCs w:val="24"/>
          <w:lang w:val="ru-RU"/>
        </w:rPr>
        <w:t>(фамилия, имя, отчество)</w:t>
      </w:r>
    </w:p>
    <w:p w:rsidR="00B17F9B" w:rsidRPr="00DF5D5E" w:rsidRDefault="00B17F9B" w:rsidP="00E836A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 xml:space="preserve">(далее – </w:t>
      </w:r>
      <w:r w:rsidR="00C104E5" w:rsidRPr="00DF5D5E">
        <w:rPr>
          <w:rFonts w:hAnsi="Times New Roman" w:cs="Times New Roman"/>
          <w:color w:val="000000"/>
          <w:sz w:val="20"/>
          <w:szCs w:val="24"/>
          <w:lang w:val="ru-RU"/>
        </w:rPr>
        <w:t>Субъект</w:t>
      </w: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 xml:space="preserve">), </w:t>
      </w:r>
      <w:r w:rsidR="00297691" w:rsidRPr="00DF5D5E">
        <w:rPr>
          <w:rFonts w:hAnsi="Times New Roman" w:cs="Times New Roman"/>
          <w:color w:val="000000"/>
          <w:sz w:val="20"/>
          <w:szCs w:val="24"/>
          <w:lang w:val="ru-RU"/>
        </w:rPr>
        <w:t>зарегистрированный</w:t>
      </w:r>
      <w:r w:rsidR="009822B7" w:rsidRPr="00DF5D5E">
        <w:rPr>
          <w:rFonts w:hAnsi="Times New Roman" w:cs="Times New Roman"/>
          <w:color w:val="000000"/>
          <w:sz w:val="20"/>
          <w:szCs w:val="24"/>
          <w:lang w:val="ru-RU"/>
        </w:rPr>
        <w:t xml:space="preserve"> (-ая) по адресу:</w:t>
      </w: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_________________________</w:t>
      </w:r>
      <w:r w:rsidR="00297691" w:rsidRPr="00DF5D5E">
        <w:rPr>
          <w:rFonts w:hAnsi="Times New Roman" w:cs="Times New Roman"/>
          <w:color w:val="000000"/>
          <w:sz w:val="20"/>
          <w:szCs w:val="24"/>
          <w:lang w:val="ru-RU"/>
        </w:rPr>
        <w:t>__________</w:t>
      </w:r>
      <w:r w:rsidR="00DD0571" w:rsidRPr="00DF5D5E">
        <w:rPr>
          <w:rFonts w:hAnsi="Times New Roman" w:cs="Times New Roman"/>
          <w:color w:val="000000"/>
          <w:sz w:val="20"/>
          <w:szCs w:val="24"/>
          <w:lang w:val="ru-RU"/>
        </w:rPr>
        <w:t>_______</w:t>
      </w:r>
      <w:r w:rsidR="00DF5D5E">
        <w:rPr>
          <w:rFonts w:hAnsi="Times New Roman" w:cs="Times New Roman"/>
          <w:color w:val="000000"/>
          <w:sz w:val="20"/>
          <w:szCs w:val="24"/>
          <w:lang w:val="ru-RU"/>
        </w:rPr>
        <w:t>_________</w:t>
      </w:r>
    </w:p>
    <w:p w:rsidR="009822B7" w:rsidRPr="00DF5D5E" w:rsidRDefault="00B17F9B" w:rsidP="00E836A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__________________________________________________________________________________</w:t>
      </w:r>
      <w:r w:rsidR="00DD0571" w:rsidRPr="00DF5D5E">
        <w:rPr>
          <w:rFonts w:hAnsi="Times New Roman" w:cs="Times New Roman"/>
          <w:color w:val="000000"/>
          <w:sz w:val="20"/>
          <w:szCs w:val="24"/>
          <w:lang w:val="ru-RU"/>
        </w:rPr>
        <w:t>_______</w:t>
      </w:r>
      <w:r w:rsidR="00DF5D5E">
        <w:rPr>
          <w:rFonts w:hAnsi="Times New Roman" w:cs="Times New Roman"/>
          <w:color w:val="000000"/>
          <w:sz w:val="20"/>
          <w:szCs w:val="24"/>
          <w:lang w:val="ru-RU"/>
        </w:rPr>
        <w:t>_________</w:t>
      </w:r>
      <w:r w:rsidR="009822B7" w:rsidRPr="00DF5D5E">
        <w:rPr>
          <w:rFonts w:hAnsi="Times New Roman" w:cs="Times New Roman"/>
          <w:color w:val="000000"/>
          <w:sz w:val="20"/>
          <w:szCs w:val="24"/>
          <w:lang w:val="ru-RU"/>
        </w:rPr>
        <w:t>,</w:t>
      </w:r>
    </w:p>
    <w:p w:rsidR="00C406DF" w:rsidRPr="00DF5D5E" w:rsidRDefault="00C406DF" w:rsidP="00C406D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16"/>
          <w:szCs w:val="24"/>
          <w:lang w:val="ru-RU"/>
        </w:rPr>
      </w:pPr>
      <w:r w:rsidRPr="00DF5D5E">
        <w:rPr>
          <w:rFonts w:hAnsi="Times New Roman" w:cs="Times New Roman"/>
          <w:i/>
          <w:color w:val="000000"/>
          <w:sz w:val="16"/>
          <w:szCs w:val="24"/>
          <w:lang w:val="ru-RU"/>
        </w:rPr>
        <w:t>(адрес места жительства)</w:t>
      </w:r>
    </w:p>
    <w:p w:rsidR="009822B7" w:rsidRPr="00DF5D5E" w:rsidRDefault="009822B7" w:rsidP="00E836A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паспорт: серия__________номер ___________, выдан_____________________________________</w:t>
      </w:r>
      <w:r w:rsidR="00DD0571" w:rsidRPr="00DF5D5E">
        <w:rPr>
          <w:rFonts w:hAnsi="Times New Roman" w:cs="Times New Roman"/>
          <w:color w:val="000000"/>
          <w:sz w:val="20"/>
          <w:szCs w:val="24"/>
          <w:lang w:val="ru-RU"/>
        </w:rPr>
        <w:t>_______</w:t>
      </w:r>
      <w:r w:rsidR="00DF5D5E">
        <w:rPr>
          <w:rFonts w:hAnsi="Times New Roman" w:cs="Times New Roman"/>
          <w:color w:val="000000"/>
          <w:sz w:val="20"/>
          <w:szCs w:val="24"/>
          <w:lang w:val="ru-RU"/>
        </w:rPr>
        <w:t>_________</w:t>
      </w:r>
    </w:p>
    <w:p w:rsidR="009822B7" w:rsidRPr="00DF5D5E" w:rsidRDefault="009822B7" w:rsidP="00E836A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__________________________________________________________________________________</w:t>
      </w:r>
      <w:r w:rsidR="00DD0571" w:rsidRPr="00DF5D5E">
        <w:rPr>
          <w:rFonts w:hAnsi="Times New Roman" w:cs="Times New Roman"/>
          <w:color w:val="000000"/>
          <w:sz w:val="20"/>
          <w:szCs w:val="24"/>
          <w:lang w:val="ru-RU"/>
        </w:rPr>
        <w:t>_______</w:t>
      </w:r>
      <w:r w:rsidR="00DF5D5E">
        <w:rPr>
          <w:rFonts w:hAnsi="Times New Roman" w:cs="Times New Roman"/>
          <w:color w:val="000000"/>
          <w:sz w:val="20"/>
          <w:szCs w:val="24"/>
          <w:lang w:val="ru-RU"/>
        </w:rPr>
        <w:t>_________</w:t>
      </w: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,</w:t>
      </w:r>
    </w:p>
    <w:p w:rsidR="009822B7" w:rsidRPr="00DF5D5E" w:rsidRDefault="009822B7" w:rsidP="0078326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16"/>
          <w:szCs w:val="24"/>
          <w:lang w:val="ru-RU"/>
        </w:rPr>
      </w:pPr>
      <w:r w:rsidRPr="00DF5D5E">
        <w:rPr>
          <w:rFonts w:hAnsi="Times New Roman" w:cs="Times New Roman"/>
          <w:i/>
          <w:color w:val="000000"/>
          <w:sz w:val="16"/>
          <w:szCs w:val="24"/>
          <w:lang w:val="ru-RU"/>
        </w:rPr>
        <w:t>(дата и название выдавшего органа)</w:t>
      </w:r>
    </w:p>
    <w:p w:rsidR="009822B7" w:rsidRPr="00DF5D5E" w:rsidRDefault="009822B7" w:rsidP="00E836A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контактный телефон____________________, адрес электронной почты_____________________</w:t>
      </w:r>
      <w:r w:rsidR="00DD0571" w:rsidRPr="00DF5D5E">
        <w:rPr>
          <w:rFonts w:hAnsi="Times New Roman" w:cs="Times New Roman"/>
          <w:color w:val="000000"/>
          <w:sz w:val="20"/>
          <w:szCs w:val="24"/>
          <w:lang w:val="ru-RU"/>
        </w:rPr>
        <w:t>________</w:t>
      </w:r>
      <w:r w:rsidR="00DF5D5E">
        <w:rPr>
          <w:rFonts w:hAnsi="Times New Roman" w:cs="Times New Roman"/>
          <w:color w:val="000000"/>
          <w:sz w:val="20"/>
          <w:szCs w:val="24"/>
          <w:lang w:val="ru-RU"/>
        </w:rPr>
        <w:t>_________</w:t>
      </w:r>
      <w:r w:rsidRPr="00DF5D5E">
        <w:rPr>
          <w:rFonts w:hAnsi="Times New Roman" w:cs="Times New Roman"/>
          <w:color w:val="000000"/>
          <w:sz w:val="20"/>
          <w:szCs w:val="24"/>
          <w:lang w:val="ru-RU"/>
        </w:rPr>
        <w:t>,</w:t>
      </w:r>
    </w:p>
    <w:p w:rsidR="009822B7" w:rsidRPr="007E0B8F" w:rsidRDefault="009822B7" w:rsidP="009822B7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>руководствуясь ст. 10.1 Федерального закона от 27.07.2006 г. № 152-ФЗ «О персональных данных», заявляю о согласии на обработку</w:t>
      </w:r>
      <w:r w:rsidR="006E4974"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 </w:t>
      </w:r>
      <w:r w:rsidR="00DD4FAF"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своих </w:t>
      </w: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>персональных данных, разрешенных мною для распространения</w:t>
      </w:r>
      <w:r w:rsidR="006E4974"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 </w:t>
      </w: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неопределенному кругу лиц с использованием средств автоматизации в информационно-телекоммуникационной сети Интернет </w:t>
      </w:r>
      <w:r w:rsidRPr="00DD6CB5">
        <w:rPr>
          <w:rFonts w:hAnsi="Times New Roman" w:cs="Times New Roman"/>
          <w:b/>
          <w:color w:val="000000"/>
          <w:sz w:val="18"/>
          <w:szCs w:val="24"/>
          <w:lang w:val="ru-RU"/>
        </w:rPr>
        <w:t>Государственным бюджетным профессиональным образовательным учреждением «Арзамасский коммерческо-технический техникум»</w:t>
      </w:r>
      <w:r w:rsidR="006E4974" w:rsidRPr="00DD6CB5">
        <w:rPr>
          <w:b/>
          <w:sz w:val="16"/>
          <w:lang w:val="ru-RU"/>
        </w:rPr>
        <w:t xml:space="preserve"> </w:t>
      </w:r>
      <w:r w:rsidR="006E4974" w:rsidRPr="00DD6CB5">
        <w:rPr>
          <w:rFonts w:hAnsi="Times New Roman" w:cs="Times New Roman"/>
          <w:b/>
          <w:color w:val="000000"/>
          <w:sz w:val="18"/>
          <w:szCs w:val="24"/>
          <w:lang w:val="ru-RU"/>
        </w:rPr>
        <w:t>(далее – ГБПОУ АКТТ, Оператор) (ИНН 5243006701 ОГРН 1025201334950), находящийся по адресу: 607224, Нижегородская обл., г. Арзамас, ул. 9 Мая, д. 6</w:t>
      </w:r>
      <w:r w:rsidR="006E4974"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 с целью информационного обеспечения деятельности Оператора на следующих условиях:</w:t>
      </w:r>
    </w:p>
    <w:p w:rsidR="00B17F9B" w:rsidRPr="007E0B8F" w:rsidRDefault="00B17F9B" w:rsidP="00F4142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Перечень персональных данных, разрешенных </w:t>
      </w:r>
      <w:r w:rsidR="00C104E5" w:rsidRPr="007E0B8F">
        <w:rPr>
          <w:rFonts w:hAnsi="Times New Roman" w:cs="Times New Roman"/>
          <w:color w:val="000000"/>
          <w:sz w:val="18"/>
          <w:szCs w:val="24"/>
          <w:lang w:val="ru-RU"/>
        </w:rPr>
        <w:t>Субъектом</w:t>
      </w: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 для распространения Оператором: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26"/>
        <w:gridCol w:w="2534"/>
        <w:gridCol w:w="2535"/>
        <w:gridCol w:w="2535"/>
      </w:tblGrid>
      <w:tr w:rsidR="00B17F9B" w:rsidRPr="00DD0571" w:rsidTr="00F65DD4">
        <w:tc>
          <w:tcPr>
            <w:tcW w:w="2426" w:type="dxa"/>
          </w:tcPr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Категория персональных данных</w:t>
            </w: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Перечень</w:t>
            </w:r>
          </w:p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персональных данных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Разрешение к распространению (да/нет)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Условия и запреты</w:t>
            </w:r>
          </w:p>
        </w:tc>
      </w:tr>
      <w:tr w:rsidR="00B17F9B" w:rsidRPr="00DD0571" w:rsidTr="00F65DD4">
        <w:tc>
          <w:tcPr>
            <w:tcW w:w="2426" w:type="dxa"/>
            <w:vMerge w:val="restart"/>
          </w:tcPr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Персональные данные</w:t>
            </w: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Фамилия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  <w:tr w:rsidR="00B17F9B" w:rsidRPr="00DD0571" w:rsidTr="00F65DD4">
        <w:tc>
          <w:tcPr>
            <w:tcW w:w="2426" w:type="dxa"/>
            <w:vMerge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Имя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  <w:tr w:rsidR="00B17F9B" w:rsidRPr="00DD0571" w:rsidTr="00F65DD4">
        <w:tc>
          <w:tcPr>
            <w:tcW w:w="2426" w:type="dxa"/>
            <w:vMerge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Отечество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  <w:tr w:rsidR="00B17F9B" w:rsidRPr="00736040" w:rsidTr="00F65DD4">
        <w:tc>
          <w:tcPr>
            <w:tcW w:w="2426" w:type="dxa"/>
            <w:vMerge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Наименование направления подготовки и(или) специальность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  <w:tr w:rsidR="00B17F9B" w:rsidRPr="00DD0571" w:rsidTr="00F65DD4">
        <w:tc>
          <w:tcPr>
            <w:tcW w:w="2426" w:type="dxa"/>
            <w:vMerge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Уровень образования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  <w:tr w:rsidR="00B17F9B" w:rsidRPr="00DD0571" w:rsidTr="00F65DD4">
        <w:tc>
          <w:tcPr>
            <w:tcW w:w="2426" w:type="dxa"/>
            <w:vMerge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Группа обучения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  <w:tr w:rsidR="00B17F9B" w:rsidRPr="00736040" w:rsidTr="00F65DD4">
        <w:tc>
          <w:tcPr>
            <w:tcW w:w="2426" w:type="dxa"/>
          </w:tcPr>
          <w:p w:rsidR="00B17F9B" w:rsidRPr="007E0B8F" w:rsidRDefault="00B17F9B" w:rsidP="00F65DD4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20"/>
                <w:szCs w:val="23"/>
                <w:lang w:val="ru-RU"/>
              </w:rPr>
              <w:t>Биометрические персональные данные</w:t>
            </w:r>
          </w:p>
        </w:tc>
        <w:tc>
          <w:tcPr>
            <w:tcW w:w="2534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  <w:t>Данные изображения лица, полученные с помощью фото-, видео устройств, позволяющие установить личность субъекта персональных данных</w:t>
            </w: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  <w:tc>
          <w:tcPr>
            <w:tcW w:w="2535" w:type="dxa"/>
          </w:tcPr>
          <w:p w:rsidR="00B17F9B" w:rsidRPr="007E0B8F" w:rsidRDefault="00B17F9B" w:rsidP="00F65DD4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0"/>
                <w:szCs w:val="23"/>
                <w:lang w:val="ru-RU"/>
              </w:rPr>
            </w:pPr>
          </w:p>
        </w:tc>
      </w:tr>
    </w:tbl>
    <w:p w:rsidR="00B17F9B" w:rsidRPr="007E0B8F" w:rsidRDefault="00B17F9B" w:rsidP="00F927F0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Сведения об информационных ресурсах ГБПОУ АКТТ, посредством которых будет осуществляться предоставление доступа неограниченному кругу лиц и иные действия с персональными данными </w:t>
      </w:r>
      <w:r w:rsidR="0055790D" w:rsidRPr="007E0B8F">
        <w:rPr>
          <w:rFonts w:hAnsi="Times New Roman" w:cs="Times New Roman"/>
          <w:color w:val="000000"/>
          <w:sz w:val="18"/>
          <w:szCs w:val="24"/>
          <w:lang w:val="ru-RU"/>
        </w:rPr>
        <w:t>С</w:t>
      </w: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>убъекта персональных данных</w:t>
      </w:r>
      <w:r w:rsidR="0055790D" w:rsidRPr="007E0B8F">
        <w:rPr>
          <w:rFonts w:hAnsi="Times New Roman" w:cs="Times New Roman"/>
          <w:color w:val="000000"/>
          <w:sz w:val="18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9"/>
        <w:gridCol w:w="3243"/>
      </w:tblGrid>
      <w:tr w:rsidR="0055790D" w:rsidRPr="00054792" w:rsidTr="00F65DD4"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b/>
                <w:color w:val="000000"/>
                <w:sz w:val="18"/>
                <w:szCs w:val="23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18"/>
                <w:szCs w:val="23"/>
              </w:rPr>
              <w:t>Информационный ресурс</w:t>
            </w:r>
          </w:p>
        </w:tc>
        <w:tc>
          <w:tcPr>
            <w:tcW w:w="32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b/>
                <w:color w:val="000000"/>
                <w:sz w:val="18"/>
                <w:szCs w:val="23"/>
              </w:rPr>
            </w:pPr>
            <w:r w:rsidRPr="007E0B8F">
              <w:rPr>
                <w:rFonts w:hAnsi="Times New Roman" w:cs="Times New Roman"/>
                <w:b/>
                <w:color w:val="000000"/>
                <w:sz w:val="18"/>
                <w:szCs w:val="23"/>
              </w:rPr>
              <w:t>Действия с персональными данными</w:t>
            </w:r>
          </w:p>
        </w:tc>
      </w:tr>
      <w:tr w:rsidR="0055790D" w:rsidRPr="00736040" w:rsidTr="00F65DD4">
        <w:trPr>
          <w:trHeight w:val="380"/>
        </w:trPr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D0041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Официальный сайт ГБПОУ АКТТ: 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https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://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www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aktt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org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/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55790D" w:rsidRPr="00736040" w:rsidTr="00F65DD4">
        <w:tc>
          <w:tcPr>
            <w:tcW w:w="6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F20CA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Группа в социальной сети «ВКонтакте»: 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https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://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vk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com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aktt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_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center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55790D" w:rsidRPr="00736040" w:rsidTr="00F65DD4">
        <w:tc>
          <w:tcPr>
            <w:tcW w:w="6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F20CA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Группа в социальной сети «ВКонтакте»: 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https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://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vk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com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aktt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_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professionalitet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55790D" w:rsidRPr="00736040" w:rsidTr="00F65DD4">
        <w:tc>
          <w:tcPr>
            <w:tcW w:w="6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F20CA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Группа в социальной сети «Одноклассники»: 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https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://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ok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ru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arzaktt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55790D" w:rsidRPr="00736040" w:rsidTr="00F65DD4">
        <w:tc>
          <w:tcPr>
            <w:tcW w:w="6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D0041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Канал в интернет-мессенджере </w:t>
            </w:r>
            <w:r w:rsidRPr="007E0B8F">
              <w:rPr>
                <w:rFonts w:eastAsia="Times New Roman"/>
                <w:color w:val="000000"/>
                <w:sz w:val="18"/>
              </w:rPr>
              <w:t>telegram</w:t>
            </w: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: 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https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://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t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me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arzktt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55790D" w:rsidRPr="00736040" w:rsidTr="00F65DD4">
        <w:tc>
          <w:tcPr>
            <w:tcW w:w="6829" w:type="dxa"/>
            <w:tcBorders>
              <w:top w:val="non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F20CA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Группа в социальной сети «ВКонтакте»: 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https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://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vk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.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com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/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aktt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_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arz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_</w:t>
            </w:r>
            <w:r w:rsidR="0055790D" w:rsidRPr="007E0B8F">
              <w:rPr>
                <w:rFonts w:eastAsia="Times New Roman"/>
                <w:color w:val="000000"/>
                <w:sz w:val="18"/>
              </w:rPr>
              <w:t>professionalitet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55790D" w:rsidRPr="00736040" w:rsidTr="00F65DD4">
        <w:tc>
          <w:tcPr>
            <w:tcW w:w="6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F20CAD" w:rsidP="00F65DD4">
            <w:pPr>
              <w:spacing w:after="0"/>
              <w:rPr>
                <w:rFonts w:eastAsia="Times New Roman"/>
                <w:color w:val="000000"/>
                <w:sz w:val="18"/>
                <w:lang w:val="ru-RU"/>
              </w:rPr>
            </w:pPr>
            <w:r w:rsidRPr="007E0B8F">
              <w:rPr>
                <w:rFonts w:eastAsia="Times New Roman"/>
                <w:color w:val="000000"/>
                <w:sz w:val="18"/>
                <w:lang w:val="ru-RU"/>
              </w:rPr>
              <w:t xml:space="preserve">Система электронного обучения «Moodle»: </w:t>
            </w:r>
            <w:r w:rsidR="0055790D" w:rsidRPr="007E0B8F">
              <w:rPr>
                <w:rFonts w:eastAsia="Times New Roman"/>
                <w:color w:val="000000"/>
                <w:sz w:val="18"/>
                <w:lang w:val="ru-RU"/>
              </w:rPr>
              <w:t>https://aktt-online.ru/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90D" w:rsidRPr="007E0B8F" w:rsidRDefault="0055790D" w:rsidP="00F65DD4">
            <w:pPr>
              <w:spacing w:before="0" w:beforeAutospacing="0" w:after="0" w:afterAutospacing="0" w:line="216" w:lineRule="auto"/>
              <w:jc w:val="center"/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7E0B8F">
              <w:rPr>
                <w:rFonts w:hAnsi="Times New Roman" w:cs="Times New Roman"/>
                <w:color w:val="000000"/>
                <w:sz w:val="18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063A05" w:rsidRPr="007E0B8F" w:rsidRDefault="00623579" w:rsidP="00F4142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Срок действия Согласия – </w:t>
      </w:r>
      <w:r w:rsidR="00063A05" w:rsidRPr="007E0B8F">
        <w:rPr>
          <w:rFonts w:hAnsi="Times New Roman" w:cs="Times New Roman"/>
          <w:color w:val="000000"/>
          <w:sz w:val="18"/>
          <w:szCs w:val="24"/>
          <w:lang w:val="ru-RU"/>
        </w:rPr>
        <w:t>с момента его предоставления и до истечения сроков хранения соответствующей информации или документов, содержащих соответствующую информацию, определяемых в соответствии с законодательством РФ</w:t>
      </w:r>
      <w:r w:rsidR="00BC3278">
        <w:rPr>
          <w:rFonts w:hAnsi="Times New Roman" w:cs="Times New Roman"/>
          <w:color w:val="000000"/>
          <w:sz w:val="18"/>
          <w:szCs w:val="24"/>
          <w:lang w:val="ru-RU"/>
        </w:rPr>
        <w:t>. Т</w:t>
      </w:r>
      <w:r w:rsidR="00063A05"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акже </w:t>
      </w:r>
      <w:r w:rsidR="00BC3278">
        <w:rPr>
          <w:rFonts w:hAnsi="Times New Roman" w:cs="Times New Roman"/>
          <w:color w:val="000000"/>
          <w:sz w:val="18"/>
          <w:szCs w:val="24"/>
          <w:lang w:val="ru-RU"/>
        </w:rPr>
        <w:t xml:space="preserve">срок действия Согласия </w:t>
      </w:r>
      <w:r w:rsidR="00063A05" w:rsidRPr="007E0B8F">
        <w:rPr>
          <w:rFonts w:hAnsi="Times New Roman" w:cs="Times New Roman"/>
          <w:color w:val="000000"/>
          <w:sz w:val="18"/>
          <w:szCs w:val="24"/>
          <w:lang w:val="ru-RU"/>
        </w:rPr>
        <w:t>может быть прекращен</w:t>
      </w:r>
      <w:bookmarkStart w:id="0" w:name="_GoBack"/>
      <w:bookmarkEnd w:id="0"/>
      <w:r w:rsidR="00063A05" w:rsidRPr="007E0B8F">
        <w:rPr>
          <w:rFonts w:hAnsi="Times New Roman" w:cs="Times New Roman"/>
          <w:color w:val="000000"/>
          <w:sz w:val="18"/>
          <w:szCs w:val="24"/>
          <w:lang w:val="ru-RU"/>
        </w:rPr>
        <w:t xml:space="preserve"> досрочно путем направления соответствующего письменного заявления (отзыва), согласно п. 2 ст. 9 Федерального закона от 27 июля 2006 г. N 152-ФЗ «О персональных данных». </w:t>
      </w:r>
    </w:p>
    <w:p w:rsidR="00063A05" w:rsidRPr="007E0B8F" w:rsidRDefault="00063A05" w:rsidP="00F4142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>Согласие может быть отозвано при условии письменного уведомления Оператора не менее чем за 30 (тридцать) дней до предполагаемой даты прекращения использования персональных данных Субъекта Оператором.</w:t>
      </w:r>
    </w:p>
    <w:p w:rsidR="0004076A" w:rsidRDefault="0004076A" w:rsidP="00F4142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7E0B8F">
        <w:rPr>
          <w:rFonts w:hAnsi="Times New Roman" w:cs="Times New Roman"/>
          <w:color w:val="000000"/>
          <w:sz w:val="18"/>
          <w:szCs w:val="24"/>
          <w:lang w:val="ru-RU"/>
        </w:rPr>
        <w:t>Я подтверждаю, что, давая согласие, я действую своей волей и в своих интересах.</w:t>
      </w:r>
    </w:p>
    <w:p w:rsidR="001A2C3C" w:rsidRDefault="001A2C3C" w:rsidP="00F4142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375"/>
      </w:tblGrid>
      <w:tr w:rsidR="0004076A" w:rsidTr="007E0B8F">
        <w:tc>
          <w:tcPr>
            <w:tcW w:w="3399" w:type="dxa"/>
          </w:tcPr>
          <w:p w:rsidR="0004076A" w:rsidRDefault="0004076A" w:rsidP="00063A0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04076A" w:rsidRPr="004566CF" w:rsidRDefault="0004076A" w:rsidP="004566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566CF">
              <w:rPr>
                <w:rFonts w:hAnsi="Times New Roman" w:cs="Times New Roman"/>
                <w:i/>
                <w:color w:val="000000"/>
                <w:sz w:val="20"/>
                <w:szCs w:val="24"/>
                <w:lang w:val="ru-RU"/>
              </w:rPr>
              <w:t>(личная подпись)</w:t>
            </w:r>
          </w:p>
        </w:tc>
        <w:tc>
          <w:tcPr>
            <w:tcW w:w="3398" w:type="dxa"/>
          </w:tcPr>
          <w:p w:rsidR="0004076A" w:rsidRDefault="0004076A" w:rsidP="00063A0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04076A" w:rsidRPr="004566CF" w:rsidRDefault="0004076A" w:rsidP="004566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566CF">
              <w:rPr>
                <w:rFonts w:hAnsi="Times New Roman" w:cs="Times New Roman"/>
                <w:i/>
                <w:color w:val="000000"/>
                <w:sz w:val="20"/>
                <w:szCs w:val="24"/>
                <w:lang w:val="ru-RU"/>
              </w:rPr>
              <w:t>(расшифровка подписи)</w:t>
            </w:r>
          </w:p>
        </w:tc>
        <w:tc>
          <w:tcPr>
            <w:tcW w:w="3375" w:type="dxa"/>
          </w:tcPr>
          <w:p w:rsidR="0004076A" w:rsidRDefault="0004076A" w:rsidP="00063A0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 w:rsidR="00F41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____________20</w:t>
            </w:r>
            <w:r w:rsidR="00456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04076A" w:rsidRDefault="0004076A" w:rsidP="00063A0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5AF1" w:rsidRPr="001A2C3C" w:rsidRDefault="00B95AF1" w:rsidP="001A2C3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"/>
          <w:szCs w:val="24"/>
          <w:lang w:val="ru-RU"/>
        </w:rPr>
      </w:pPr>
    </w:p>
    <w:sectPr w:rsidR="00B95AF1" w:rsidRPr="001A2C3C" w:rsidSect="00054792">
      <w:pgSz w:w="11907" w:h="1683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37" w:rsidRDefault="007C4B37" w:rsidP="00EE6066">
      <w:pPr>
        <w:spacing w:before="0" w:after="0"/>
      </w:pPr>
      <w:r>
        <w:separator/>
      </w:r>
    </w:p>
  </w:endnote>
  <w:endnote w:type="continuationSeparator" w:id="0">
    <w:p w:rsidR="007C4B37" w:rsidRDefault="007C4B37" w:rsidP="00EE60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37" w:rsidRDefault="007C4B37" w:rsidP="00EE6066">
      <w:pPr>
        <w:spacing w:before="0" w:after="0"/>
      </w:pPr>
      <w:r>
        <w:separator/>
      </w:r>
    </w:p>
  </w:footnote>
  <w:footnote w:type="continuationSeparator" w:id="0">
    <w:p w:rsidR="007C4B37" w:rsidRDefault="007C4B37" w:rsidP="00EE60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C3D"/>
    <w:multiLevelType w:val="hybridMultilevel"/>
    <w:tmpl w:val="DFD4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3A0"/>
    <w:multiLevelType w:val="multilevel"/>
    <w:tmpl w:val="018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DC7"/>
    <w:rsid w:val="0004076A"/>
    <w:rsid w:val="000456F8"/>
    <w:rsid w:val="00054792"/>
    <w:rsid w:val="00063A05"/>
    <w:rsid w:val="0007077E"/>
    <w:rsid w:val="000754C8"/>
    <w:rsid w:val="000776CD"/>
    <w:rsid w:val="000833D8"/>
    <w:rsid w:val="000A79C0"/>
    <w:rsid w:val="000F48F3"/>
    <w:rsid w:val="000F5E13"/>
    <w:rsid w:val="00137D5A"/>
    <w:rsid w:val="00167441"/>
    <w:rsid w:val="001A2C3C"/>
    <w:rsid w:val="001D4F14"/>
    <w:rsid w:val="00200CA0"/>
    <w:rsid w:val="00222E27"/>
    <w:rsid w:val="00234827"/>
    <w:rsid w:val="00281573"/>
    <w:rsid w:val="002965D6"/>
    <w:rsid w:val="00296676"/>
    <w:rsid w:val="00297691"/>
    <w:rsid w:val="002D33B1"/>
    <w:rsid w:val="002D3591"/>
    <w:rsid w:val="002D4C8D"/>
    <w:rsid w:val="002F5AE7"/>
    <w:rsid w:val="0030008B"/>
    <w:rsid w:val="00305365"/>
    <w:rsid w:val="00331BFB"/>
    <w:rsid w:val="003514A0"/>
    <w:rsid w:val="00356D79"/>
    <w:rsid w:val="003734AF"/>
    <w:rsid w:val="0037750E"/>
    <w:rsid w:val="00390022"/>
    <w:rsid w:val="003B4A22"/>
    <w:rsid w:val="003C4278"/>
    <w:rsid w:val="003D3B39"/>
    <w:rsid w:val="003D75FF"/>
    <w:rsid w:val="003F71B8"/>
    <w:rsid w:val="0041575A"/>
    <w:rsid w:val="004310FA"/>
    <w:rsid w:val="004566CF"/>
    <w:rsid w:val="004817B6"/>
    <w:rsid w:val="00491ED5"/>
    <w:rsid w:val="00495CAB"/>
    <w:rsid w:val="004D7EAE"/>
    <w:rsid w:val="004F02C1"/>
    <w:rsid w:val="004F7E17"/>
    <w:rsid w:val="005272D9"/>
    <w:rsid w:val="0055790D"/>
    <w:rsid w:val="005832FF"/>
    <w:rsid w:val="0059249C"/>
    <w:rsid w:val="00593FEE"/>
    <w:rsid w:val="005A05CE"/>
    <w:rsid w:val="005A3DEF"/>
    <w:rsid w:val="005B2683"/>
    <w:rsid w:val="005B6ED6"/>
    <w:rsid w:val="005D6BF1"/>
    <w:rsid w:val="005F781C"/>
    <w:rsid w:val="005F7FB7"/>
    <w:rsid w:val="00623579"/>
    <w:rsid w:val="00631D4C"/>
    <w:rsid w:val="0065151D"/>
    <w:rsid w:val="00651C24"/>
    <w:rsid w:val="00653AF6"/>
    <w:rsid w:val="00663E69"/>
    <w:rsid w:val="00692C67"/>
    <w:rsid w:val="00697723"/>
    <w:rsid w:val="006A418B"/>
    <w:rsid w:val="006E108E"/>
    <w:rsid w:val="006E4974"/>
    <w:rsid w:val="006F25AE"/>
    <w:rsid w:val="006F5AA3"/>
    <w:rsid w:val="00713F50"/>
    <w:rsid w:val="00736040"/>
    <w:rsid w:val="00783265"/>
    <w:rsid w:val="007A33C1"/>
    <w:rsid w:val="007A7297"/>
    <w:rsid w:val="007B3CA0"/>
    <w:rsid w:val="007B5FE9"/>
    <w:rsid w:val="007C4B37"/>
    <w:rsid w:val="007C6DE3"/>
    <w:rsid w:val="007E0B8F"/>
    <w:rsid w:val="007F2B78"/>
    <w:rsid w:val="0080150F"/>
    <w:rsid w:val="00813300"/>
    <w:rsid w:val="008147FD"/>
    <w:rsid w:val="00830548"/>
    <w:rsid w:val="00831AB8"/>
    <w:rsid w:val="00851FED"/>
    <w:rsid w:val="00861CB6"/>
    <w:rsid w:val="00882C8C"/>
    <w:rsid w:val="00891597"/>
    <w:rsid w:val="00892D8C"/>
    <w:rsid w:val="008A3640"/>
    <w:rsid w:val="008B1576"/>
    <w:rsid w:val="0093336B"/>
    <w:rsid w:val="009542BE"/>
    <w:rsid w:val="00960B2D"/>
    <w:rsid w:val="009822B7"/>
    <w:rsid w:val="009A075F"/>
    <w:rsid w:val="009A34E8"/>
    <w:rsid w:val="009B2483"/>
    <w:rsid w:val="009B4A01"/>
    <w:rsid w:val="009B785C"/>
    <w:rsid w:val="009C2895"/>
    <w:rsid w:val="009C4F7D"/>
    <w:rsid w:val="009D0787"/>
    <w:rsid w:val="009D7462"/>
    <w:rsid w:val="00A24058"/>
    <w:rsid w:val="00A818F6"/>
    <w:rsid w:val="00A90AE7"/>
    <w:rsid w:val="00A942B4"/>
    <w:rsid w:val="00AC16AB"/>
    <w:rsid w:val="00AC16B4"/>
    <w:rsid w:val="00AC76B8"/>
    <w:rsid w:val="00AE4832"/>
    <w:rsid w:val="00AF5D0E"/>
    <w:rsid w:val="00B17F9B"/>
    <w:rsid w:val="00B35A18"/>
    <w:rsid w:val="00B601F3"/>
    <w:rsid w:val="00B73A5A"/>
    <w:rsid w:val="00B95AF1"/>
    <w:rsid w:val="00BB0E93"/>
    <w:rsid w:val="00BB5400"/>
    <w:rsid w:val="00BC3278"/>
    <w:rsid w:val="00BD5CC9"/>
    <w:rsid w:val="00BF066A"/>
    <w:rsid w:val="00C104E5"/>
    <w:rsid w:val="00C32A85"/>
    <w:rsid w:val="00C35D94"/>
    <w:rsid w:val="00C406DF"/>
    <w:rsid w:val="00C40FDF"/>
    <w:rsid w:val="00C60413"/>
    <w:rsid w:val="00C63255"/>
    <w:rsid w:val="00C715E4"/>
    <w:rsid w:val="00C7349F"/>
    <w:rsid w:val="00C924A8"/>
    <w:rsid w:val="00CC4EA9"/>
    <w:rsid w:val="00CD0210"/>
    <w:rsid w:val="00CF5BDE"/>
    <w:rsid w:val="00D0041D"/>
    <w:rsid w:val="00D127A6"/>
    <w:rsid w:val="00D1778F"/>
    <w:rsid w:val="00D44647"/>
    <w:rsid w:val="00D537B6"/>
    <w:rsid w:val="00D61074"/>
    <w:rsid w:val="00DA2D83"/>
    <w:rsid w:val="00DA326A"/>
    <w:rsid w:val="00DA4C54"/>
    <w:rsid w:val="00DA5328"/>
    <w:rsid w:val="00DB543E"/>
    <w:rsid w:val="00DC435C"/>
    <w:rsid w:val="00DD0571"/>
    <w:rsid w:val="00DD4FAF"/>
    <w:rsid w:val="00DD6CB5"/>
    <w:rsid w:val="00DE7C52"/>
    <w:rsid w:val="00DF5D5E"/>
    <w:rsid w:val="00E1143B"/>
    <w:rsid w:val="00E126CE"/>
    <w:rsid w:val="00E21854"/>
    <w:rsid w:val="00E438A1"/>
    <w:rsid w:val="00E50B22"/>
    <w:rsid w:val="00E836A1"/>
    <w:rsid w:val="00E907EC"/>
    <w:rsid w:val="00E90F72"/>
    <w:rsid w:val="00E95811"/>
    <w:rsid w:val="00E9700D"/>
    <w:rsid w:val="00EC0E7D"/>
    <w:rsid w:val="00EC1D96"/>
    <w:rsid w:val="00EE6066"/>
    <w:rsid w:val="00EF48DA"/>
    <w:rsid w:val="00EF67F6"/>
    <w:rsid w:val="00F009A2"/>
    <w:rsid w:val="00F01E19"/>
    <w:rsid w:val="00F20CAD"/>
    <w:rsid w:val="00F223E7"/>
    <w:rsid w:val="00F41426"/>
    <w:rsid w:val="00F70BB0"/>
    <w:rsid w:val="00F77643"/>
    <w:rsid w:val="00F90468"/>
    <w:rsid w:val="00F927F0"/>
    <w:rsid w:val="00FC60D5"/>
    <w:rsid w:val="00FC79B2"/>
    <w:rsid w:val="00FD0D3D"/>
    <w:rsid w:val="00FF2F3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E3CD"/>
  <w15:docId w15:val="{D969DCCF-D41D-4165-AD77-A6384C47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22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7750E"/>
    <w:rPr>
      <w:color w:val="0000FF" w:themeColor="hyperlink"/>
      <w:u w:val="single"/>
    </w:rPr>
  </w:style>
  <w:style w:type="character" w:customStyle="1" w:styleId="pt-a0-000005">
    <w:name w:val="pt-a0-000005"/>
    <w:basedOn w:val="a0"/>
    <w:rsid w:val="0037750E"/>
  </w:style>
  <w:style w:type="paragraph" w:customStyle="1" w:styleId="ConsPlusNormal">
    <w:name w:val="ConsPlusNormal"/>
    <w:rsid w:val="007A729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EE6066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60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6066"/>
    <w:rPr>
      <w:vertAlign w:val="superscript"/>
    </w:rPr>
  </w:style>
  <w:style w:type="table" w:styleId="a7">
    <w:name w:val="Table Grid"/>
    <w:basedOn w:val="a1"/>
    <w:uiPriority w:val="59"/>
    <w:rsid w:val="00DB54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3F5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713F50"/>
  </w:style>
  <w:style w:type="paragraph" w:styleId="aa">
    <w:name w:val="footer"/>
    <w:basedOn w:val="a"/>
    <w:link w:val="ab"/>
    <w:uiPriority w:val="99"/>
    <w:unhideWhenUsed/>
    <w:rsid w:val="00713F5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713F50"/>
  </w:style>
  <w:style w:type="paragraph" w:styleId="ac">
    <w:name w:val="Balloon Text"/>
    <w:basedOn w:val="a"/>
    <w:link w:val="ad"/>
    <w:uiPriority w:val="99"/>
    <w:semiHidden/>
    <w:unhideWhenUsed/>
    <w:rsid w:val="002348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82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1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5C2B-D980-4FF3-9517-746CA5F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133</cp:revision>
  <cp:lastPrinted>2024-02-15T05:36:00Z</cp:lastPrinted>
  <dcterms:created xsi:type="dcterms:W3CDTF">2011-11-02T04:15:00Z</dcterms:created>
  <dcterms:modified xsi:type="dcterms:W3CDTF">2024-06-14T08:05:00Z</dcterms:modified>
</cp:coreProperties>
</file>